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DD49" w14:textId="77777777" w:rsidR="00D939C8" w:rsidRPr="00523806" w:rsidRDefault="00D939C8" w:rsidP="00D939C8">
      <w:pPr>
        <w:jc w:val="center"/>
        <w:rPr>
          <w:rFonts w:ascii="Arial" w:hAnsi="Arial" w:cs="Arial"/>
          <w:b/>
          <w:smallCaps/>
          <w:sz w:val="24"/>
          <w:szCs w:val="24"/>
          <w:lang w:val="hu-HU"/>
        </w:rPr>
      </w:pPr>
      <w:r w:rsidRPr="00523806">
        <w:rPr>
          <w:rFonts w:ascii="Arial" w:hAnsi="Arial" w:cs="Arial"/>
          <w:b/>
          <w:smallCaps/>
          <w:sz w:val="24"/>
          <w:szCs w:val="24"/>
          <w:lang w:val="hu-HU"/>
        </w:rPr>
        <w:t>Megrendelő</w:t>
      </w:r>
    </w:p>
    <w:p w14:paraId="6AC926B0" w14:textId="77777777" w:rsidR="00D939C8" w:rsidRPr="00523806" w:rsidRDefault="00D939C8" w:rsidP="00D939C8">
      <w:pPr>
        <w:jc w:val="center"/>
        <w:rPr>
          <w:rFonts w:ascii="Arial" w:hAnsi="Arial" w:cs="Arial"/>
          <w:b/>
          <w:smallCaps/>
          <w:sz w:val="24"/>
          <w:szCs w:val="24"/>
          <w:lang w:val="hu-HU"/>
        </w:rPr>
      </w:pPr>
      <w:r w:rsidRPr="00523806">
        <w:rPr>
          <w:rFonts w:ascii="Arial" w:hAnsi="Arial" w:cs="Arial"/>
          <w:b/>
          <w:smallCaps/>
          <w:sz w:val="24"/>
          <w:szCs w:val="24"/>
          <w:lang w:val="hu-HU"/>
        </w:rPr>
        <w:t>Régészeti szaktevékenység elvégzésére</w:t>
      </w:r>
    </w:p>
    <w:p w14:paraId="41DE20CE" w14:textId="77777777" w:rsidR="00D939C8" w:rsidRPr="00AB53E8" w:rsidRDefault="00D939C8" w:rsidP="00D939C8">
      <w:pPr>
        <w:jc w:val="center"/>
        <w:rPr>
          <w:rFonts w:ascii="Arial" w:hAnsi="Arial" w:cs="Arial"/>
          <w:b/>
          <w:u w:val="single"/>
          <w:lang w:val="hu-HU"/>
        </w:rPr>
      </w:pPr>
      <w:r w:rsidRPr="00AB53E8">
        <w:rPr>
          <w:rFonts w:ascii="Arial" w:hAnsi="Arial" w:cs="Arial"/>
          <w:b/>
          <w:u w:val="single"/>
          <w:lang w:val="hu-HU"/>
        </w:rPr>
        <w:t>Jogi személy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61"/>
        <w:gridCol w:w="6901"/>
      </w:tblGrid>
      <w:tr w:rsidR="00D939C8" w14:paraId="1BE7EF6E" w14:textId="77777777" w:rsidTr="00CA0BBC">
        <w:tc>
          <w:tcPr>
            <w:tcW w:w="2161" w:type="dxa"/>
          </w:tcPr>
          <w:p w14:paraId="019D43D9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9409A7A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Megrendelő neve</w:t>
            </w:r>
          </w:p>
          <w:p w14:paraId="0E72E81B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693F121C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33A6AA81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2A2F0733" w14:textId="77777777" w:rsidTr="00CA0BBC">
        <w:tc>
          <w:tcPr>
            <w:tcW w:w="2161" w:type="dxa"/>
          </w:tcPr>
          <w:p w14:paraId="2BD91D43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43446610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Székhely</w:t>
            </w:r>
          </w:p>
          <w:p w14:paraId="320C3BAB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1A59F061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07678A3D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1098B533" w14:textId="77777777" w:rsidTr="00CA0BBC">
        <w:tc>
          <w:tcPr>
            <w:tcW w:w="2161" w:type="dxa"/>
          </w:tcPr>
          <w:p w14:paraId="6933FC7A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A69C311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Levelezési cím</w:t>
            </w:r>
          </w:p>
          <w:p w14:paraId="166D287D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74B6F78F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2A4412F9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5DAF6585" w14:textId="77777777" w:rsidTr="00CA0BBC">
        <w:tc>
          <w:tcPr>
            <w:tcW w:w="2161" w:type="dxa"/>
          </w:tcPr>
          <w:p w14:paraId="4D6C17BB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46D72F3C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Cégjegyzékszám</w:t>
            </w:r>
          </w:p>
          <w:p w14:paraId="483BE384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3C942D2C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B95D23E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1260CD1B" w14:textId="77777777" w:rsidTr="00CA0BBC">
        <w:tc>
          <w:tcPr>
            <w:tcW w:w="2161" w:type="dxa"/>
          </w:tcPr>
          <w:p w14:paraId="2CD686B8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3CFB0DCC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Adószám</w:t>
            </w:r>
          </w:p>
          <w:p w14:paraId="064D137E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55F18E15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2EE49625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3FE6CF42" w14:textId="77777777" w:rsidTr="00CA0BBC">
        <w:trPr>
          <w:trHeight w:val="647"/>
        </w:trPr>
        <w:tc>
          <w:tcPr>
            <w:tcW w:w="2161" w:type="dxa"/>
          </w:tcPr>
          <w:p w14:paraId="26A9391C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Számlavezető pénzintézet</w:t>
            </w:r>
          </w:p>
        </w:tc>
        <w:tc>
          <w:tcPr>
            <w:tcW w:w="6901" w:type="dxa"/>
          </w:tcPr>
          <w:p w14:paraId="4500B8C5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47BD2FFD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757EF18C" w14:textId="77777777" w:rsidTr="00CA0BBC">
        <w:tc>
          <w:tcPr>
            <w:tcW w:w="2161" w:type="dxa"/>
          </w:tcPr>
          <w:p w14:paraId="14A9E25B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545D8C8E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Bankszámlaszám</w:t>
            </w:r>
          </w:p>
          <w:p w14:paraId="23E61913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4D5CC08C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7A53A21B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13AD9512" w14:textId="77777777" w:rsidTr="00CA0BBC">
        <w:tc>
          <w:tcPr>
            <w:tcW w:w="2161" w:type="dxa"/>
          </w:tcPr>
          <w:p w14:paraId="22057EEC" w14:textId="77777777" w:rsidR="00D939C8" w:rsidRDefault="00D939C8" w:rsidP="00CA0BBC">
            <w:pPr>
              <w:spacing w:before="240"/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KSH szám</w:t>
            </w:r>
          </w:p>
        </w:tc>
        <w:tc>
          <w:tcPr>
            <w:tcW w:w="6901" w:type="dxa"/>
          </w:tcPr>
          <w:p w14:paraId="47E2EF56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68049AA5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:rsidRPr="006212C0" w14:paraId="6AAD0013" w14:textId="77777777" w:rsidTr="00CA0BBC">
        <w:tc>
          <w:tcPr>
            <w:tcW w:w="2161" w:type="dxa"/>
          </w:tcPr>
          <w:p w14:paraId="053C80F3" w14:textId="77777777" w:rsidR="00D939C8" w:rsidRDefault="00D939C8" w:rsidP="00CA0BBC">
            <w:pPr>
              <w:spacing w:before="240"/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Nyilatkozat</w:t>
            </w:r>
          </w:p>
        </w:tc>
        <w:tc>
          <w:tcPr>
            <w:tcW w:w="6901" w:type="dxa"/>
          </w:tcPr>
          <w:p w14:paraId="7D2BA099" w14:textId="77777777" w:rsidR="00D939C8" w:rsidRPr="007F5423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 w:rsidRPr="007F5423">
              <w:rPr>
                <w:rFonts w:ascii="Arial" w:hAnsi="Arial" w:cs="Arial"/>
                <w:lang w:val="hu-HU"/>
              </w:rPr>
              <w:t>A 2011. évi CXCVI. törvény 3. § (1) bek. 1. pontja szerinti átlátható szervezetnek minősül.</w:t>
            </w:r>
            <w:r>
              <w:rPr>
                <w:rStyle w:val="Lbjegyzet-hivatkozs"/>
                <w:rFonts w:ascii="Arial" w:hAnsi="Arial" w:cs="Arial"/>
                <w:lang w:val="hu-HU"/>
              </w:rPr>
              <w:footnoteReference w:id="1"/>
            </w:r>
          </w:p>
        </w:tc>
      </w:tr>
      <w:tr w:rsidR="00D939C8" w14:paraId="4876EF1F" w14:textId="77777777" w:rsidTr="00CA0BBC">
        <w:tc>
          <w:tcPr>
            <w:tcW w:w="2161" w:type="dxa"/>
          </w:tcPr>
          <w:p w14:paraId="09E8B84A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3FF2AB20" w14:textId="15CF83AA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Képviseli</w:t>
            </w:r>
            <w:r w:rsidR="005436D9">
              <w:rPr>
                <w:rFonts w:ascii="Arial" w:hAnsi="Arial" w:cs="Arial"/>
                <w:lang w:val="hu-HU"/>
              </w:rPr>
              <w:t xml:space="preserve"> (név, titulus)</w:t>
            </w:r>
          </w:p>
          <w:p w14:paraId="5B9BC5F6" w14:textId="77777777" w:rsidR="00D939C8" w:rsidRDefault="00D939C8" w:rsidP="00B41C2B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02065852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0B95B4E2" w14:textId="77777777" w:rsidTr="00CA0BBC">
        <w:tc>
          <w:tcPr>
            <w:tcW w:w="2161" w:type="dxa"/>
          </w:tcPr>
          <w:p w14:paraId="15C04DFC" w14:textId="77777777" w:rsidR="00D939C8" w:rsidRDefault="00D939C8" w:rsidP="00CA0BBC">
            <w:pPr>
              <w:rPr>
                <w:rFonts w:ascii="Arial" w:hAnsi="Arial" w:cs="Arial"/>
                <w:lang w:val="hu-HU"/>
              </w:rPr>
            </w:pPr>
          </w:p>
          <w:p w14:paraId="0D7C7F3D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szerződés aláírója</w:t>
            </w:r>
          </w:p>
          <w:p w14:paraId="7C29ED98" w14:textId="77777777" w:rsidR="00D939C8" w:rsidRDefault="00D939C8" w:rsidP="00CA0BB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6F8CE763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6C335886" w14:textId="77777777" w:rsidTr="00CA0BBC">
        <w:tc>
          <w:tcPr>
            <w:tcW w:w="2161" w:type="dxa"/>
          </w:tcPr>
          <w:p w14:paraId="0948F595" w14:textId="77777777" w:rsidR="00D939C8" w:rsidRDefault="00D939C8" w:rsidP="00CA0BBC">
            <w:pPr>
              <w:rPr>
                <w:rFonts w:ascii="Arial" w:hAnsi="Arial" w:cs="Arial"/>
                <w:lang w:val="hu-HU"/>
              </w:rPr>
            </w:pPr>
          </w:p>
          <w:p w14:paraId="4F020070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Teljesítésigazolásra jogosult</w:t>
            </w:r>
          </w:p>
          <w:p w14:paraId="1AD7A214" w14:textId="77777777" w:rsidR="00D939C8" w:rsidRDefault="00D939C8" w:rsidP="00CA0BB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5D71A77D" w14:textId="77777777" w:rsidR="00D939C8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15CD2F48" w14:textId="77777777" w:rsidTr="00CA0BBC">
        <w:tc>
          <w:tcPr>
            <w:tcW w:w="2161" w:type="dxa"/>
          </w:tcPr>
          <w:p w14:paraId="08D7FF06" w14:textId="77777777" w:rsidR="00D939C8" w:rsidRDefault="00D939C8" w:rsidP="00D939C8">
            <w:pPr>
              <w:rPr>
                <w:rFonts w:ascii="Arial" w:hAnsi="Arial" w:cs="Arial"/>
                <w:lang w:val="hu-HU"/>
              </w:rPr>
            </w:pPr>
          </w:p>
          <w:p w14:paraId="615F43D9" w14:textId="77777777" w:rsidR="00D939C8" w:rsidRDefault="00D939C8" w:rsidP="00D939C8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Kapcsolattartó neve</w:t>
            </w:r>
          </w:p>
          <w:p w14:paraId="1EBABE4A" w14:textId="77777777" w:rsidR="00D939C8" w:rsidRDefault="00D939C8" w:rsidP="00D939C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6901" w:type="dxa"/>
          </w:tcPr>
          <w:p w14:paraId="7D22EA48" w14:textId="77777777" w:rsidR="00D939C8" w:rsidRDefault="00D939C8" w:rsidP="00D939C8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3F82BE59" w14:textId="77777777" w:rsidR="00D939C8" w:rsidRDefault="00D939C8" w:rsidP="00D939C8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1C58D7E2" w14:textId="77777777" w:rsidTr="00CA0BBC">
        <w:tc>
          <w:tcPr>
            <w:tcW w:w="2161" w:type="dxa"/>
          </w:tcPr>
          <w:p w14:paraId="7B9B938D" w14:textId="77777777" w:rsidR="00D939C8" w:rsidRDefault="00D939C8" w:rsidP="00D939C8">
            <w:pPr>
              <w:jc w:val="center"/>
              <w:rPr>
                <w:rFonts w:ascii="Arial" w:hAnsi="Arial" w:cs="Arial"/>
                <w:lang w:val="hu-HU"/>
              </w:rPr>
            </w:pPr>
            <w:r w:rsidRPr="00D939C8">
              <w:rPr>
                <w:rFonts w:ascii="Arial" w:hAnsi="Arial" w:cs="Arial"/>
                <w:sz w:val="20"/>
                <w:lang w:val="hu-HU"/>
              </w:rPr>
              <w:t>Kapcsolattartó telefonszáma</w:t>
            </w:r>
          </w:p>
        </w:tc>
        <w:tc>
          <w:tcPr>
            <w:tcW w:w="6901" w:type="dxa"/>
          </w:tcPr>
          <w:p w14:paraId="1A78837B" w14:textId="77777777" w:rsidR="00D939C8" w:rsidRDefault="00D939C8" w:rsidP="00D939C8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0594548A" w14:textId="77777777" w:rsidTr="00CA0BBC">
        <w:tc>
          <w:tcPr>
            <w:tcW w:w="2161" w:type="dxa"/>
          </w:tcPr>
          <w:p w14:paraId="175EB68C" w14:textId="77777777" w:rsidR="00D939C8" w:rsidRDefault="00D939C8" w:rsidP="00D939C8">
            <w:pPr>
              <w:jc w:val="center"/>
              <w:rPr>
                <w:rFonts w:ascii="Arial" w:hAnsi="Arial" w:cs="Arial"/>
                <w:lang w:val="hu-HU"/>
              </w:rPr>
            </w:pPr>
            <w:r w:rsidRPr="00D939C8">
              <w:rPr>
                <w:rFonts w:ascii="Arial" w:hAnsi="Arial" w:cs="Arial"/>
                <w:sz w:val="20"/>
                <w:lang w:val="hu-HU"/>
              </w:rPr>
              <w:t>Kapcsolattartó e-mail címe</w:t>
            </w:r>
          </w:p>
        </w:tc>
        <w:tc>
          <w:tcPr>
            <w:tcW w:w="6901" w:type="dxa"/>
          </w:tcPr>
          <w:p w14:paraId="278DCA3D" w14:textId="77777777" w:rsidR="00D939C8" w:rsidRDefault="00D939C8" w:rsidP="00D939C8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6AF5F750" w14:textId="77777777" w:rsidTr="00D939C8">
        <w:trPr>
          <w:trHeight w:val="486"/>
        </w:trPr>
        <w:tc>
          <w:tcPr>
            <w:tcW w:w="2161" w:type="dxa"/>
          </w:tcPr>
          <w:p w14:paraId="267BE576" w14:textId="77777777" w:rsidR="00D939C8" w:rsidRDefault="00D939C8" w:rsidP="00D939C8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7A1EA399" w14:textId="77777777" w:rsidR="00D939C8" w:rsidRPr="00D939C8" w:rsidRDefault="00D939C8" w:rsidP="00D939C8">
            <w:pPr>
              <w:jc w:val="center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Meghatalmazott</w:t>
            </w:r>
          </w:p>
        </w:tc>
        <w:tc>
          <w:tcPr>
            <w:tcW w:w="6901" w:type="dxa"/>
          </w:tcPr>
          <w:p w14:paraId="04772C95" w14:textId="77777777" w:rsidR="00D939C8" w:rsidRDefault="00D939C8" w:rsidP="00D939C8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14:paraId="3FAFC431" w14:textId="77777777" w:rsidTr="00AE610F">
        <w:trPr>
          <w:trHeight w:val="678"/>
        </w:trPr>
        <w:tc>
          <w:tcPr>
            <w:tcW w:w="9062" w:type="dxa"/>
            <w:gridSpan w:val="2"/>
          </w:tcPr>
          <w:p w14:paraId="791DB830" w14:textId="77777777" w:rsidR="00D939C8" w:rsidRDefault="00D939C8" w:rsidP="00D939C8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42FFAA8" w14:textId="77777777" w:rsidR="00D939C8" w:rsidRPr="00D939C8" w:rsidRDefault="00D939C8" w:rsidP="00D939C8">
            <w:pPr>
              <w:jc w:val="center"/>
              <w:rPr>
                <w:rFonts w:ascii="Arial" w:hAnsi="Arial" w:cs="Arial"/>
                <w:b/>
                <w:u w:val="single"/>
                <w:lang w:val="hu-HU"/>
              </w:rPr>
            </w:pPr>
            <w:r w:rsidRPr="00D939C8">
              <w:rPr>
                <w:rFonts w:ascii="Arial" w:hAnsi="Arial" w:cs="Arial"/>
                <w:b/>
                <w:u w:val="single"/>
                <w:lang w:val="hu-HU"/>
              </w:rPr>
              <w:t>ALÁÍRÁSI CÍMPÉLDÁNY CSATOLÁSA SZÜKSÉGES!</w:t>
            </w:r>
          </w:p>
        </w:tc>
      </w:tr>
    </w:tbl>
    <w:p w14:paraId="55065860" w14:textId="3AE27CEB" w:rsidR="00D939C8" w:rsidRPr="00EB3D44" w:rsidRDefault="00D939C8" w:rsidP="00D939C8">
      <w:pPr>
        <w:jc w:val="both"/>
        <w:rPr>
          <w:rFonts w:ascii="Arial" w:hAnsi="Arial" w:cs="Arial"/>
          <w:lang w:val="hu-HU"/>
        </w:rPr>
      </w:pPr>
      <w:r w:rsidRPr="00EB3D44">
        <w:rPr>
          <w:rFonts w:ascii="Arial" w:hAnsi="Arial" w:cs="Arial"/>
          <w:lang w:val="hu-HU"/>
        </w:rPr>
        <w:t>Fenti pontokban</w:t>
      </w:r>
      <w:r>
        <w:rPr>
          <w:rFonts w:ascii="Arial" w:hAnsi="Arial" w:cs="Arial"/>
          <w:lang w:val="hu-HU"/>
        </w:rPr>
        <w:t xml:space="preserve"> szereplő adatokkal megrendelem a Soproni Múzeumtól, mint feltárásra kijelölt intézménytől a Győr-Moson-Sopron </w:t>
      </w:r>
      <w:r w:rsidR="0087352D">
        <w:rPr>
          <w:rFonts w:ascii="Arial" w:hAnsi="Arial" w:cs="Arial"/>
          <w:lang w:val="hu-HU"/>
        </w:rPr>
        <w:t>Várm</w:t>
      </w:r>
      <w:r>
        <w:rPr>
          <w:rFonts w:ascii="Arial" w:hAnsi="Arial" w:cs="Arial"/>
          <w:lang w:val="hu-HU"/>
        </w:rPr>
        <w:t>egyei Kormányhivatal Építésügyi és Örökségvédelmi Főosztály Építésügyi és Örökségvédelmi Osztály által előírt régészeti szaktevékenységet.</w:t>
      </w:r>
    </w:p>
    <w:p w14:paraId="6F794D23" w14:textId="77777777" w:rsidR="00D939C8" w:rsidRDefault="00D939C8" w:rsidP="00D939C8">
      <w:pPr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39C8" w:rsidRPr="006212C0" w14:paraId="6EBD5D46" w14:textId="77777777" w:rsidTr="00CA0BBC">
        <w:tc>
          <w:tcPr>
            <w:tcW w:w="9062" w:type="dxa"/>
          </w:tcPr>
          <w:p w14:paraId="1B9137FF" w14:textId="77777777" w:rsidR="00D939C8" w:rsidRDefault="00D939C8" w:rsidP="00CA0BBC">
            <w:pPr>
              <w:jc w:val="center"/>
              <w:rPr>
                <w:rFonts w:ascii="Arial" w:hAnsi="Arial" w:cs="Arial"/>
                <w:smallCaps/>
                <w:u w:val="single"/>
                <w:lang w:val="hu-HU"/>
              </w:rPr>
            </w:pPr>
            <w:r w:rsidRPr="00A7705C">
              <w:rPr>
                <w:rFonts w:ascii="Arial" w:hAnsi="Arial" w:cs="Arial"/>
                <w:smallCaps/>
                <w:u w:val="single"/>
                <w:lang w:val="hu-HU"/>
              </w:rPr>
              <w:t>Régészeti szaktevékenység formája</w:t>
            </w:r>
          </w:p>
          <w:p w14:paraId="2D1DE3EA" w14:textId="77777777" w:rsidR="00D939C8" w:rsidRPr="00A7705C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(megfelelő aláhúzandó)</w:t>
            </w:r>
          </w:p>
        </w:tc>
      </w:tr>
      <w:tr w:rsidR="00D939C8" w14:paraId="14E5781D" w14:textId="77777777" w:rsidTr="00CA0BBC">
        <w:tc>
          <w:tcPr>
            <w:tcW w:w="9062" w:type="dxa"/>
          </w:tcPr>
          <w:p w14:paraId="71B03B64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10E35A00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Régészeti megfigyelés (szakfelügyelet)</w:t>
            </w:r>
          </w:p>
          <w:p w14:paraId="7D007069" w14:textId="77777777" w:rsidR="00D939C8" w:rsidRPr="00A7705C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  <w:tr w:rsidR="00D939C8" w14:paraId="1E7DA74B" w14:textId="77777777" w:rsidTr="00CA0BBC">
        <w:tc>
          <w:tcPr>
            <w:tcW w:w="9062" w:type="dxa"/>
          </w:tcPr>
          <w:p w14:paraId="423DAFB3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538A4496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Próbafeltárás</w:t>
            </w:r>
          </w:p>
          <w:p w14:paraId="7A76112B" w14:textId="77777777" w:rsidR="00D939C8" w:rsidRPr="00A7705C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  <w:tr w:rsidR="00D939C8" w14:paraId="08A8EEA9" w14:textId="77777777" w:rsidTr="00CA0BBC">
        <w:tc>
          <w:tcPr>
            <w:tcW w:w="9062" w:type="dxa"/>
          </w:tcPr>
          <w:p w14:paraId="5587A7B6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5039C530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Teljes felületű feltárás</w:t>
            </w:r>
          </w:p>
          <w:p w14:paraId="534E94A2" w14:textId="77777777" w:rsidR="00D939C8" w:rsidRPr="00A7705C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</w:tbl>
    <w:p w14:paraId="53D87AC5" w14:textId="77777777" w:rsidR="00D939C8" w:rsidRDefault="00D939C8" w:rsidP="00D939C8">
      <w:pPr>
        <w:rPr>
          <w:lang w:val="hu-HU"/>
        </w:rPr>
      </w:pPr>
    </w:p>
    <w:p w14:paraId="32EACC4E" w14:textId="77777777" w:rsidR="00D939C8" w:rsidRDefault="00D939C8" w:rsidP="00D939C8">
      <w:pPr>
        <w:jc w:val="center"/>
        <w:rPr>
          <w:lang w:val="hu-HU"/>
        </w:rPr>
      </w:pPr>
      <w:r>
        <w:rPr>
          <w:lang w:val="hu-HU"/>
        </w:rPr>
        <w:t>IKTATÓSZÁM</w:t>
      </w:r>
      <w:r>
        <w:rPr>
          <w:rStyle w:val="Lbjegyzet-hivatkozs"/>
          <w:lang w:val="hu-HU"/>
        </w:rPr>
        <w:footnoteReference w:id="2"/>
      </w:r>
    </w:p>
    <w:tbl>
      <w:tblPr>
        <w:tblStyle w:val="Rcsostblzat"/>
        <w:tblW w:w="6379" w:type="dxa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D939C8" w14:paraId="68186B6C" w14:textId="77777777" w:rsidTr="00CA0BBC">
        <w:trPr>
          <w:trHeight w:val="876"/>
        </w:trPr>
        <w:tc>
          <w:tcPr>
            <w:tcW w:w="6379" w:type="dxa"/>
          </w:tcPr>
          <w:p w14:paraId="1E6A1E48" w14:textId="77777777" w:rsidR="00D939C8" w:rsidRDefault="00D939C8" w:rsidP="00CA0BBC">
            <w:pPr>
              <w:jc w:val="center"/>
              <w:rPr>
                <w:lang w:val="hu-HU"/>
              </w:rPr>
            </w:pPr>
          </w:p>
        </w:tc>
      </w:tr>
    </w:tbl>
    <w:p w14:paraId="0BDE0214" w14:textId="77777777" w:rsidR="00D939C8" w:rsidRDefault="00D939C8" w:rsidP="00D939C8">
      <w:pPr>
        <w:jc w:val="center"/>
        <w:rPr>
          <w:lang w:val="hu-HU"/>
        </w:rPr>
      </w:pPr>
    </w:p>
    <w:p w14:paraId="5F0265B2" w14:textId="44B6DE49" w:rsidR="00D939C8" w:rsidRPr="00A7705C" w:rsidRDefault="00D939C8" w:rsidP="00D939C8">
      <w:pPr>
        <w:jc w:val="both"/>
        <w:rPr>
          <w:rFonts w:ascii="Arial" w:hAnsi="Arial" w:cs="Arial"/>
          <w:lang w:val="hu-HU"/>
        </w:rPr>
      </w:pPr>
      <w:r w:rsidRPr="00A7705C">
        <w:rPr>
          <w:rFonts w:ascii="Arial" w:hAnsi="Arial" w:cs="Arial"/>
          <w:lang w:val="hu-HU"/>
        </w:rPr>
        <w:t xml:space="preserve">A </w:t>
      </w:r>
      <w:r w:rsidRPr="00A7705C">
        <w:rPr>
          <w:rFonts w:ascii="Arial" w:hAnsi="Arial" w:cs="Arial"/>
          <w:b/>
          <w:bCs/>
          <w:i/>
          <w:iCs/>
          <w:lang w:val="hu-HU"/>
        </w:rPr>
        <w:t>lakóépület építésének egyszerű bejelentéséről</w:t>
      </w:r>
      <w:r w:rsidRPr="00A7705C">
        <w:rPr>
          <w:rFonts w:ascii="Arial" w:hAnsi="Arial" w:cs="Arial"/>
          <w:lang w:val="hu-HU"/>
        </w:rPr>
        <w:t xml:space="preserve"> szóló 155/2016 (VI.13.) Korm.rend. 2.§. (1) alapján a bejelentés nem minősül közigazgatási hatósági eljárás megindítására irányuló kérelemnek. Lakóépület iránti kérelem esetén minden esetben vegyék föl a kapcsolatot a Győr-Moson-Sopron </w:t>
      </w:r>
      <w:r w:rsidR="006212C0">
        <w:rPr>
          <w:rFonts w:ascii="Arial" w:hAnsi="Arial" w:cs="Arial"/>
          <w:lang w:val="hu-HU"/>
        </w:rPr>
        <w:t>Várm</w:t>
      </w:r>
      <w:r w:rsidRPr="00A7705C">
        <w:rPr>
          <w:rFonts w:ascii="Arial" w:hAnsi="Arial" w:cs="Arial"/>
          <w:lang w:val="hu-HU"/>
        </w:rPr>
        <w:t>egyei Kormányhivatal Építésügyi és Örökségvédelmi Főosztály Építésügyi és Örökségvédelmi Osztályával!</w:t>
      </w:r>
    </w:p>
    <w:p w14:paraId="7A0452D9" w14:textId="77777777" w:rsidR="00D939C8" w:rsidRPr="00A7705C" w:rsidRDefault="00D939C8" w:rsidP="00D939C8">
      <w:pPr>
        <w:jc w:val="both"/>
        <w:rPr>
          <w:rFonts w:ascii="Arial" w:hAnsi="Arial" w:cs="Arial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939C8" w:rsidRPr="00A7705C" w14:paraId="28912A98" w14:textId="77777777" w:rsidTr="00CA0BBC">
        <w:tc>
          <w:tcPr>
            <w:tcW w:w="4815" w:type="dxa"/>
          </w:tcPr>
          <w:p w14:paraId="12EB5256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68C25853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A földmunkák megkezdésének várható időpontja</w:t>
            </w:r>
          </w:p>
          <w:p w14:paraId="02C35301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4247" w:type="dxa"/>
          </w:tcPr>
          <w:p w14:paraId="1A540197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23CDC87D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D939C8" w:rsidRPr="00A7705C" w14:paraId="3ED71D09" w14:textId="77777777" w:rsidTr="00CA0BBC">
        <w:tc>
          <w:tcPr>
            <w:tcW w:w="4815" w:type="dxa"/>
          </w:tcPr>
          <w:p w14:paraId="641BD21F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A58E55A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A munkavégzés pontos helye (település, hrsz.)</w:t>
            </w:r>
          </w:p>
          <w:p w14:paraId="5F636B5C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4247" w:type="dxa"/>
          </w:tcPr>
          <w:p w14:paraId="041A9512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0AD5958E" w14:textId="77777777" w:rsidR="00D939C8" w:rsidRPr="00A7705C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</w:tbl>
    <w:p w14:paraId="5D81C1CD" w14:textId="77777777" w:rsidR="00D939C8" w:rsidRPr="00A7705C" w:rsidRDefault="00D939C8" w:rsidP="00D939C8">
      <w:pPr>
        <w:jc w:val="both"/>
        <w:rPr>
          <w:rFonts w:ascii="Arial" w:hAnsi="Arial" w:cs="Arial"/>
          <w:lang w:val="hu-HU"/>
        </w:rPr>
      </w:pPr>
    </w:p>
    <w:tbl>
      <w:tblPr>
        <w:tblStyle w:val="Rcsostblzat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844"/>
        <w:gridCol w:w="995"/>
        <w:gridCol w:w="2844"/>
        <w:gridCol w:w="1703"/>
      </w:tblGrid>
      <w:tr w:rsidR="00D939C8" w14:paraId="0DAE7B83" w14:textId="77777777" w:rsidTr="00D939C8">
        <w:trPr>
          <w:trHeight w:val="407"/>
        </w:trPr>
        <w:tc>
          <w:tcPr>
            <w:tcW w:w="706" w:type="dxa"/>
          </w:tcPr>
          <w:p w14:paraId="55F4C604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 xml:space="preserve">Kelt: </w:t>
            </w:r>
          </w:p>
          <w:p w14:paraId="2A5D5A8D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2844" w:type="dxa"/>
          </w:tcPr>
          <w:p w14:paraId="5A67978E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532E159A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(helység)</w:t>
            </w:r>
          </w:p>
        </w:tc>
        <w:tc>
          <w:tcPr>
            <w:tcW w:w="995" w:type="dxa"/>
          </w:tcPr>
          <w:p w14:paraId="29FF87D1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4B0A32B8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(év)</w:t>
            </w:r>
          </w:p>
        </w:tc>
        <w:tc>
          <w:tcPr>
            <w:tcW w:w="2844" w:type="dxa"/>
          </w:tcPr>
          <w:p w14:paraId="614895DB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38A9EAAB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(hónap)</w:t>
            </w:r>
          </w:p>
        </w:tc>
        <w:tc>
          <w:tcPr>
            <w:tcW w:w="1703" w:type="dxa"/>
          </w:tcPr>
          <w:p w14:paraId="699C827A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344672CA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(nap)</w:t>
            </w:r>
          </w:p>
        </w:tc>
      </w:tr>
      <w:tr w:rsidR="00D939C8" w14:paraId="782717E3" w14:textId="77777777" w:rsidTr="00CA0BBC">
        <w:trPr>
          <w:trHeight w:val="1037"/>
        </w:trPr>
        <w:tc>
          <w:tcPr>
            <w:tcW w:w="9092" w:type="dxa"/>
            <w:gridSpan w:val="5"/>
          </w:tcPr>
          <w:p w14:paraId="79C5190B" w14:textId="77777777" w:rsidR="00D939C8" w:rsidRPr="00DE041B" w:rsidRDefault="00D939C8" w:rsidP="00CA0BBC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95EADA4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60381CC1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63B41072" w14:textId="77777777" w:rsidR="00D939C8" w:rsidRDefault="00D939C8" w:rsidP="00CA0BB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DE7DAAE" w14:textId="77777777" w:rsidR="00D939C8" w:rsidRPr="00DE041B" w:rsidRDefault="00D939C8" w:rsidP="00CA0BBC">
            <w:pPr>
              <w:jc w:val="right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lastRenderedPageBreak/>
              <w:t>a</w:t>
            </w:r>
            <w:r w:rsidRPr="00DE041B">
              <w:rPr>
                <w:rFonts w:ascii="Arial" w:hAnsi="Arial" w:cs="Arial"/>
                <w:lang w:val="hu-HU"/>
              </w:rPr>
              <w:t>láírás</w:t>
            </w:r>
          </w:p>
          <w:p w14:paraId="12BD02F4" w14:textId="77777777" w:rsidR="00D939C8" w:rsidRPr="00DE041B" w:rsidRDefault="00D939C8" w:rsidP="00CA0BBC">
            <w:pPr>
              <w:jc w:val="right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(megrendelő)</w:t>
            </w:r>
          </w:p>
        </w:tc>
      </w:tr>
    </w:tbl>
    <w:p w14:paraId="0ECC6A16" w14:textId="77777777" w:rsidR="00D939C8" w:rsidRPr="00A7705C" w:rsidRDefault="00D939C8" w:rsidP="00D939C8">
      <w:pPr>
        <w:jc w:val="both"/>
        <w:rPr>
          <w:rFonts w:ascii="Arial" w:hAnsi="Arial" w:cs="Arial"/>
          <w:lang w:val="hu-HU"/>
        </w:rPr>
      </w:pPr>
    </w:p>
    <w:p w14:paraId="530E82F7" w14:textId="77777777" w:rsidR="00D939C8" w:rsidRPr="00D939C8" w:rsidRDefault="00D939C8" w:rsidP="00D939C8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hu-HU" w:eastAsia="hu-HU"/>
        </w:rPr>
      </w:pPr>
      <w:r w:rsidRPr="00D939C8">
        <w:rPr>
          <w:rFonts w:ascii="Arial" w:eastAsia="Times New Roman" w:hAnsi="Arial" w:cs="Arial"/>
          <w:lang w:val="hu-HU" w:eastAsia="hu-HU"/>
        </w:rPr>
        <w:t>melléklet</w:t>
      </w:r>
    </w:p>
    <w:p w14:paraId="6EC327AD" w14:textId="77777777" w:rsidR="00D939C8" w:rsidRPr="00A7705C" w:rsidRDefault="00D939C8" w:rsidP="00D939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hu-HU" w:eastAsia="hu-HU"/>
        </w:rPr>
      </w:pPr>
      <w:r w:rsidRPr="00A7705C">
        <w:rPr>
          <w:rFonts w:ascii="Arial" w:eastAsia="Times New Roman" w:hAnsi="Arial" w:cs="Arial"/>
          <w:b/>
          <w:lang w:val="hu-HU" w:eastAsia="hu-HU"/>
        </w:rPr>
        <w:t>NYILATKOZAT</w:t>
      </w:r>
    </w:p>
    <w:p w14:paraId="4FD611E8" w14:textId="77777777" w:rsidR="00D939C8" w:rsidRPr="00A7705C" w:rsidRDefault="00D939C8" w:rsidP="00D939C8">
      <w:pPr>
        <w:spacing w:after="0" w:line="240" w:lineRule="auto"/>
        <w:jc w:val="center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A nemzeti vagyonról szóló 2011. évi CXCVI. törvény 3. § (1) bekezdés 1. pontja szerinti</w:t>
      </w:r>
    </w:p>
    <w:p w14:paraId="6279C713" w14:textId="77777777" w:rsidR="00D939C8" w:rsidRPr="00A7705C" w:rsidRDefault="00D939C8" w:rsidP="00D939C8">
      <w:pPr>
        <w:spacing w:after="0" w:line="240" w:lineRule="auto"/>
        <w:jc w:val="center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gazdálkodó szervezetek részére</w:t>
      </w:r>
    </w:p>
    <w:p w14:paraId="74D6FCEA" w14:textId="77777777" w:rsidR="00D939C8" w:rsidRPr="00A7705C" w:rsidRDefault="00D939C8" w:rsidP="00D939C8">
      <w:pPr>
        <w:spacing w:after="0" w:line="240" w:lineRule="auto"/>
        <w:rPr>
          <w:rFonts w:ascii="Arial" w:eastAsia="Times New Roman" w:hAnsi="Arial" w:cs="Arial"/>
          <w:lang w:val="hu-HU" w:eastAsia="hu-HU"/>
        </w:rPr>
      </w:pPr>
    </w:p>
    <w:p w14:paraId="76B1951D" w14:textId="77777777" w:rsidR="00D939C8" w:rsidRPr="00A7705C" w:rsidRDefault="00D939C8" w:rsidP="00D939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A nyilatkozattételre kötelezett szervezet adatai a cégkivonat és az aláírási címpéldány alapján: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675"/>
        <w:gridCol w:w="2675"/>
      </w:tblGrid>
      <w:tr w:rsidR="00D939C8" w:rsidRPr="00A7705C" w14:paraId="750E402C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056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7BF20E06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Szervezet neve: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185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0AEC30D2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56A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06C8200C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Székhelye: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C59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675E3B7F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DA4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4BC15CA4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Adóilletősége (ha az nem Magyarország):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508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27A353B7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DF1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72A9A21E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Cégjegyzékszáma/Nyilvántartási száma: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23F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427AD28D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B74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0E8E6EEB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Adószáma: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5AE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5C08E1A1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9DB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0FDA4036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Statisztikai számjele: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F97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4AC47F6E" w14:textId="77777777" w:rsidTr="00CA0BB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C28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Cégjegyzésre/képviseletre jogosult képviselő(k) neve: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F3D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D939C8" w:rsidRPr="00A7705C" w14:paraId="552ABCB7" w14:textId="77777777" w:rsidTr="00CA0BBC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89B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58DAA6DB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Cégjegyzés módja: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5D6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  <w:p w14:paraId="4E2CBA42" w14:textId="77777777" w:rsidR="00D939C8" w:rsidRPr="00A7705C" w:rsidRDefault="00D939C8" w:rsidP="00CA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ÖNÁLLÓ</w:t>
            </w:r>
          </w:p>
          <w:p w14:paraId="24F255D0" w14:textId="77777777" w:rsidR="00D939C8" w:rsidRPr="00A7705C" w:rsidRDefault="00D939C8" w:rsidP="00CA0BBC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C3F" w14:textId="77777777" w:rsidR="00D939C8" w:rsidRPr="00A7705C" w:rsidRDefault="00D939C8" w:rsidP="00CA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u-HU" w:eastAsia="hu-HU"/>
              </w:rPr>
            </w:pPr>
          </w:p>
          <w:p w14:paraId="54F29C39" w14:textId="77777777" w:rsidR="00D939C8" w:rsidRPr="00A7705C" w:rsidRDefault="00D939C8" w:rsidP="00CA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EGYÜTTES</w:t>
            </w:r>
          </w:p>
          <w:p w14:paraId="7A6022FA" w14:textId="77777777" w:rsidR="00D939C8" w:rsidRPr="00A7705C" w:rsidRDefault="00D939C8" w:rsidP="00CA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</w:tbl>
    <w:p w14:paraId="6396A7E6" w14:textId="77777777" w:rsidR="00D939C8" w:rsidRPr="00A7705C" w:rsidRDefault="00D939C8" w:rsidP="00D939C8">
      <w:pPr>
        <w:spacing w:after="0" w:line="240" w:lineRule="auto"/>
        <w:rPr>
          <w:rFonts w:ascii="Arial" w:eastAsia="Times New Roman" w:hAnsi="Arial" w:cs="Arial"/>
          <w:lang w:val="hu-HU" w:eastAsia="hu-HU"/>
        </w:rPr>
      </w:pPr>
    </w:p>
    <w:p w14:paraId="25B40038" w14:textId="77777777" w:rsidR="00D939C8" w:rsidRPr="00A7705C" w:rsidRDefault="00D939C8" w:rsidP="00D939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Alulírott(ak), mint az 1.) pontban meghatározott szervezet jogi személy/jogi személyiséggel nem rendelkező szervezet képviselője(i) akként nyilatkozom(unk), hogy az általam(unk) képviselt szervezet a nemzeti vagyonról szóló 2011. évi CXCVI. tv. 3. § (1) bek. 1. pontja szerinti átlátható szervezetnek minősül.</w:t>
      </w:r>
    </w:p>
    <w:p w14:paraId="057919C6" w14:textId="77777777" w:rsidR="00D939C8" w:rsidRPr="00A7705C" w:rsidRDefault="00D939C8" w:rsidP="00D939C8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hu-HU" w:eastAsia="hu-HU"/>
        </w:rPr>
      </w:pPr>
    </w:p>
    <w:p w14:paraId="11DE619A" w14:textId="77777777" w:rsidR="00D939C8" w:rsidRPr="00A7705C" w:rsidRDefault="00D939C8" w:rsidP="00D939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Kijelentem(jük), és aláírásommal(unkkal) igazolom(juk), hogy a jelen nyilatkozatban foglaltak a valóságnak mindenben megfelelnek. Tudomásul veszem(ük), hogy a nemzeti vagyonról szóló 2011. évi CXCVI. törvény 3. § (2) bekezdésében foglaltak alapján a jelen valótlan tartalmú nyilatkozat alapján kötött szerződés semmis.</w:t>
      </w:r>
    </w:p>
    <w:p w14:paraId="1B530BEB" w14:textId="77777777" w:rsidR="00D939C8" w:rsidRPr="00A7705C" w:rsidRDefault="00D939C8" w:rsidP="00D939C8">
      <w:p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</w:p>
    <w:p w14:paraId="5BFCE7F9" w14:textId="77777777" w:rsidR="00D939C8" w:rsidRPr="00A7705C" w:rsidRDefault="00D939C8" w:rsidP="00D939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u-HU" w:eastAsia="hu-HU"/>
        </w:rPr>
      </w:pPr>
      <w:r w:rsidRPr="00A7705C">
        <w:rPr>
          <w:rFonts w:ascii="Arial" w:eastAsia="Times New Roman" w:hAnsi="Arial" w:cs="Arial"/>
          <w:lang w:val="hu-HU" w:eastAsia="hu-HU"/>
        </w:rPr>
        <w:t>Tudomásul veszem(ük), hogy a jelen nyilatkozatban foglaltak változása esetén arról haladéktalanul köteles(ek) vagyok(unk) a költségvetési szervet tájékoztatni. A valótlan tartalmú nyilatkozat alapján kötött visszterhes szerződést a költségvetési szervezet felmondja vagy – ha a szerződés teljesítésére még nem került sor – a szerződéstől eláll.</w:t>
      </w:r>
    </w:p>
    <w:p w14:paraId="105C1EBE" w14:textId="77777777" w:rsidR="00D939C8" w:rsidRPr="00A7705C" w:rsidRDefault="00D939C8" w:rsidP="00D939C8">
      <w:pPr>
        <w:spacing w:after="0" w:line="240" w:lineRule="auto"/>
        <w:rPr>
          <w:rFonts w:ascii="Arial" w:eastAsia="Times New Roman" w:hAnsi="Arial" w:cs="Arial"/>
          <w:lang w:val="hu-HU"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39C8" w14:paraId="4D2C7EB0" w14:textId="77777777" w:rsidTr="00CA0BBC">
        <w:tc>
          <w:tcPr>
            <w:tcW w:w="9062" w:type="dxa"/>
            <w:gridSpan w:val="2"/>
          </w:tcPr>
          <w:p w14:paraId="391405FD" w14:textId="77777777" w:rsidR="00D939C8" w:rsidRPr="00A7705C" w:rsidRDefault="00D939C8" w:rsidP="00CA0BBC">
            <w:pPr>
              <w:rPr>
                <w:rFonts w:ascii="Arial" w:eastAsia="Times New Roman" w:hAnsi="Arial" w:cs="Arial"/>
                <w:lang w:val="hu-HU" w:eastAsia="hu-HU"/>
              </w:rPr>
            </w:pPr>
            <w:bookmarkStart w:id="1" w:name="OLE_LINK6"/>
            <w:bookmarkStart w:id="2" w:name="OLE_LINK5"/>
            <w:r w:rsidRPr="00A7705C">
              <w:rPr>
                <w:rFonts w:ascii="Arial" w:eastAsia="Times New Roman" w:hAnsi="Arial" w:cs="Arial"/>
                <w:lang w:val="hu-HU" w:eastAsia="hu-HU"/>
              </w:rPr>
              <w:t>Kelt: 20___. év ________ hó __ napjá</w:t>
            </w:r>
            <w:bookmarkEnd w:id="1"/>
            <w:bookmarkEnd w:id="2"/>
            <w:r>
              <w:rPr>
                <w:rFonts w:ascii="Arial" w:eastAsia="Times New Roman" w:hAnsi="Arial" w:cs="Arial"/>
                <w:lang w:val="hu-HU" w:eastAsia="hu-HU"/>
              </w:rPr>
              <w:t>n</w:t>
            </w:r>
          </w:p>
          <w:p w14:paraId="50367FC5" w14:textId="77777777" w:rsidR="00D939C8" w:rsidRPr="00A7705C" w:rsidRDefault="00D939C8" w:rsidP="00CA0BBC">
            <w:pPr>
              <w:rPr>
                <w:rFonts w:ascii="Arial" w:eastAsia="Times New Roman" w:hAnsi="Arial" w:cs="Arial"/>
                <w:lang w:val="hu-HU" w:eastAsia="hu-HU"/>
              </w:rPr>
            </w:pPr>
          </w:p>
          <w:p w14:paraId="55D07FA2" w14:textId="77777777" w:rsidR="00D939C8" w:rsidRPr="00A7705C" w:rsidRDefault="00D939C8" w:rsidP="00CA0BBC">
            <w:pPr>
              <w:rPr>
                <w:rFonts w:ascii="Arial" w:eastAsia="Times New Roman" w:hAnsi="Arial" w:cs="Arial"/>
                <w:lang w:val="hu-HU" w:eastAsia="hu-HU"/>
              </w:rPr>
            </w:pPr>
          </w:p>
          <w:p w14:paraId="3ABD463D" w14:textId="77777777" w:rsidR="00D939C8" w:rsidRDefault="00D939C8" w:rsidP="00CA0BBC">
            <w:pPr>
              <w:tabs>
                <w:tab w:val="left" w:pos="1140"/>
              </w:tabs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  <w:r w:rsidRPr="00A7705C">
              <w:rPr>
                <w:rFonts w:ascii="Arial" w:eastAsia="Times New Roman" w:hAnsi="Arial" w:cs="Arial"/>
                <w:lang w:val="hu-HU" w:eastAsia="hu-HU"/>
              </w:rPr>
              <w:tab/>
            </w:r>
          </w:p>
          <w:p w14:paraId="0A3C6A94" w14:textId="77777777" w:rsidR="00D939C8" w:rsidRDefault="00D939C8" w:rsidP="00CA0BBC">
            <w:pPr>
              <w:tabs>
                <w:tab w:val="left" w:pos="1140"/>
              </w:tabs>
              <w:rPr>
                <w:rFonts w:ascii="Arial" w:eastAsia="Times New Roman" w:hAnsi="Arial" w:cs="Arial"/>
                <w:lang w:val="hu-HU" w:eastAsia="hu-HU"/>
              </w:rPr>
            </w:pPr>
          </w:p>
          <w:p w14:paraId="4AD17021" w14:textId="77777777" w:rsidR="00D939C8" w:rsidRDefault="00D939C8" w:rsidP="00CA0BBC">
            <w:pPr>
              <w:tabs>
                <w:tab w:val="left" w:pos="1140"/>
              </w:tabs>
              <w:rPr>
                <w:rFonts w:ascii="Arial" w:eastAsia="Times New Roman" w:hAnsi="Arial" w:cs="Arial"/>
                <w:lang w:val="hu-HU" w:eastAsia="hu-HU"/>
              </w:rPr>
            </w:pPr>
          </w:p>
          <w:p w14:paraId="5FC77CF3" w14:textId="77777777" w:rsidR="00D939C8" w:rsidRDefault="00D939C8" w:rsidP="00CA0BBC">
            <w:pPr>
              <w:tabs>
                <w:tab w:val="left" w:pos="1140"/>
              </w:tabs>
              <w:rPr>
                <w:rFonts w:ascii="Arial" w:eastAsia="Times New Roman" w:hAnsi="Arial" w:cs="Arial"/>
                <w:lang w:val="hu-HU" w:eastAsia="hu-HU"/>
              </w:rPr>
            </w:pPr>
          </w:p>
          <w:p w14:paraId="031163C0" w14:textId="77777777" w:rsidR="00D939C8" w:rsidRPr="00A7705C" w:rsidRDefault="00D939C8" w:rsidP="00CA0BBC">
            <w:pPr>
              <w:tabs>
                <w:tab w:val="left" w:pos="1140"/>
              </w:tabs>
              <w:rPr>
                <w:rFonts w:ascii="Arial" w:hAnsi="Arial" w:cs="Arial"/>
                <w:lang w:val="hu-HU"/>
              </w:rPr>
            </w:pPr>
          </w:p>
        </w:tc>
      </w:tr>
      <w:tr w:rsidR="00D939C8" w14:paraId="4781AC2A" w14:textId="77777777" w:rsidTr="00CA0BBC">
        <w:tc>
          <w:tcPr>
            <w:tcW w:w="4531" w:type="dxa"/>
          </w:tcPr>
          <w:p w14:paraId="3F04F9C9" w14:textId="77777777" w:rsidR="00D939C8" w:rsidRDefault="00D939C8" w:rsidP="00CA0BBC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lastRenderedPageBreak/>
              <w:t>cégszerű aláírás</w:t>
            </w:r>
          </w:p>
        </w:tc>
        <w:tc>
          <w:tcPr>
            <w:tcW w:w="4531" w:type="dxa"/>
          </w:tcPr>
          <w:p w14:paraId="3CEF6850" w14:textId="77777777" w:rsidR="00D939C8" w:rsidRDefault="00D939C8" w:rsidP="00CA0BBC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7705C">
              <w:rPr>
                <w:rFonts w:ascii="Arial" w:eastAsia="Times New Roman" w:hAnsi="Arial" w:cs="Arial"/>
                <w:lang w:val="hu-HU" w:eastAsia="hu-HU"/>
              </w:rPr>
              <w:t>cégszerű aláírás</w:t>
            </w:r>
          </w:p>
        </w:tc>
      </w:tr>
    </w:tbl>
    <w:p w14:paraId="54B69EB3" w14:textId="77777777" w:rsidR="00D939C8" w:rsidRDefault="00D939C8" w:rsidP="00D939C8">
      <w:pPr>
        <w:spacing w:after="0" w:line="240" w:lineRule="auto"/>
        <w:rPr>
          <w:rFonts w:ascii="Arial" w:eastAsia="Times New Roman" w:hAnsi="Arial" w:cs="Arial"/>
          <w:lang w:val="hu-HU" w:eastAsia="hu-HU"/>
        </w:rPr>
      </w:pPr>
    </w:p>
    <w:p w14:paraId="7CF311E4" w14:textId="77777777" w:rsidR="00D939C8" w:rsidRPr="00467516" w:rsidRDefault="00D939C8" w:rsidP="00D939C8">
      <w:pPr>
        <w:jc w:val="center"/>
        <w:rPr>
          <w:rFonts w:ascii="Arial" w:eastAsia="Times New Roman" w:hAnsi="Arial" w:cs="Arial"/>
          <w:smallCaps/>
          <w:sz w:val="24"/>
          <w:szCs w:val="24"/>
          <w:lang w:val="hu-HU" w:eastAsia="hu-HU"/>
        </w:rPr>
      </w:pPr>
      <w:r w:rsidRPr="00467516">
        <w:rPr>
          <w:rFonts w:ascii="Arial" w:eastAsia="Times New Roman" w:hAnsi="Arial" w:cs="Arial"/>
          <w:smallCaps/>
          <w:sz w:val="24"/>
          <w:szCs w:val="24"/>
          <w:lang w:val="hu-HU" w:eastAsia="hu-HU"/>
        </w:rPr>
        <w:t>Tájékoztató</w:t>
      </w:r>
    </w:p>
    <w:p w14:paraId="14024201" w14:textId="77777777" w:rsidR="00D939C8" w:rsidRDefault="00D939C8" w:rsidP="00D939C8">
      <w:pPr>
        <w:rPr>
          <w:rFonts w:ascii="Arial" w:eastAsia="Times New Roman" w:hAnsi="Arial" w:cs="Arial"/>
          <w:lang w:val="hu-HU" w:eastAsia="hu-HU"/>
        </w:rPr>
      </w:pPr>
    </w:p>
    <w:p w14:paraId="35AAE2AD" w14:textId="77777777" w:rsidR="00D939C8" w:rsidRPr="00BE6B59" w:rsidRDefault="00D939C8" w:rsidP="00D939C8">
      <w:pPr>
        <w:jc w:val="both"/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>A Megrendelőhöz kapcsolódó kötelező mellékletek, amennyiben azok korábban nem kerültek megküldésre:</w:t>
      </w:r>
    </w:p>
    <w:p w14:paraId="77C6D72B" w14:textId="77777777" w:rsidR="00D939C8" w:rsidRPr="00BE6B59" w:rsidRDefault="00D939C8" w:rsidP="00D939C8">
      <w:pPr>
        <w:jc w:val="both"/>
        <w:rPr>
          <w:rFonts w:ascii="Arial" w:eastAsia="Times New Roman" w:hAnsi="Arial" w:cs="Arial"/>
          <w:lang w:val="hu-HU" w:eastAsia="hu-HU"/>
        </w:rPr>
      </w:pPr>
    </w:p>
    <w:p w14:paraId="22398209" w14:textId="77777777" w:rsidR="00D939C8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>műszaki leírás, különös tekintettel a tervezett tevékenység végzésének pontos helyszínére, földrajzi kiterjedésére, a beruházás alapozási terveire, a földfelszín alatti munkákra és a tereprendezésre (csak digitálisan);</w:t>
      </w:r>
    </w:p>
    <w:p w14:paraId="133E5F06" w14:textId="554416D3" w:rsidR="00D939C8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a földmunkával érintett területek térbeli azonosítására és területszámítására alkalmas adatai a beruházás helyszínrajzával (a beruházás áttekintő térképe az aktuális és a tervezett állapotban, amennyiben lehetséges helyrajzi számokkal (csak digitálisan:</w:t>
      </w:r>
      <w:r w:rsidR="005518B7">
        <w:rPr>
          <w:rFonts w:ascii="Arial" w:eastAsia="Times New Roman" w:hAnsi="Arial" w:cs="Arial"/>
          <w:lang w:val="hu-HU" w:eastAsia="hu-HU"/>
        </w:rPr>
        <w:t xml:space="preserve"> </w:t>
      </w:r>
      <w:r w:rsidRPr="00E36E9F">
        <w:rPr>
          <w:rFonts w:ascii="Arial" w:eastAsia="Times New Roman" w:hAnsi="Arial" w:cs="Arial"/>
          <w:lang w:val="hu-HU" w:eastAsia="hu-HU"/>
        </w:rPr>
        <w:t>.shp állományban);</w:t>
      </w:r>
    </w:p>
    <w:p w14:paraId="5AD03528" w14:textId="77777777" w:rsidR="00D939C8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nyilatkozat arra vonatkozóan, hogy a beruházás nagyberuházásnak minősül;</w:t>
      </w:r>
    </w:p>
    <w:p w14:paraId="0094206B" w14:textId="77777777" w:rsidR="00D939C8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szakhatósági állásfoglalás, hiánypótlási felhívás</w:t>
      </w:r>
      <w:r>
        <w:rPr>
          <w:rFonts w:ascii="Arial" w:eastAsia="Times New Roman" w:hAnsi="Arial" w:cs="Arial"/>
          <w:lang w:val="hu-HU" w:eastAsia="hu-HU"/>
        </w:rPr>
        <w:t>, szakkérdés vizsgálat, határozat</w:t>
      </w:r>
    </w:p>
    <w:p w14:paraId="4DAC5707" w14:textId="77777777" w:rsidR="00D939C8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 xml:space="preserve">átláthatósági nyilatkozat (ld. </w:t>
      </w:r>
      <w:r>
        <w:rPr>
          <w:rFonts w:ascii="Arial" w:eastAsia="Times New Roman" w:hAnsi="Arial" w:cs="Arial"/>
          <w:lang w:val="hu-HU" w:eastAsia="hu-HU"/>
        </w:rPr>
        <w:t>f</w:t>
      </w:r>
      <w:r w:rsidRPr="00E36E9F">
        <w:rPr>
          <w:rFonts w:ascii="Arial" w:eastAsia="Times New Roman" w:hAnsi="Arial" w:cs="Arial"/>
          <w:lang w:val="hu-HU" w:eastAsia="hu-HU"/>
        </w:rPr>
        <w:t>entebb)</w:t>
      </w:r>
    </w:p>
    <w:p w14:paraId="67937D2F" w14:textId="77777777" w:rsidR="00D939C8" w:rsidRPr="00E36E9F" w:rsidRDefault="00D939C8" w:rsidP="00D939C8">
      <w:pPr>
        <w:numPr>
          <w:ilvl w:val="0"/>
          <w:numId w:val="3"/>
        </w:numPr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jogi személy esetén </w:t>
      </w:r>
      <w:r w:rsidRPr="00E36E9F">
        <w:rPr>
          <w:rFonts w:ascii="Arial" w:eastAsia="Times New Roman" w:hAnsi="Arial" w:cs="Arial"/>
          <w:lang w:val="hu-HU" w:eastAsia="hu-HU"/>
        </w:rPr>
        <w:t>aláírási címpéldány</w:t>
      </w:r>
    </w:p>
    <w:p w14:paraId="203670FB" w14:textId="77777777" w:rsidR="00D939C8" w:rsidRDefault="00D939C8" w:rsidP="00D939C8">
      <w:pPr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 xml:space="preserve">FONTOS! A cégszerűen aláírt megrendelő lapot és a mellékleteket a </w:t>
      </w:r>
      <w:r>
        <w:rPr>
          <w:rFonts w:ascii="Arial" w:eastAsia="Times New Roman" w:hAnsi="Arial" w:cs="Arial"/>
          <w:lang w:val="hu-HU" w:eastAsia="hu-HU"/>
        </w:rPr>
        <w:t>mrenka.attila@sopronimuzeum.hu</w:t>
      </w:r>
      <w:r w:rsidRPr="00BE6B59">
        <w:rPr>
          <w:rFonts w:ascii="Arial" w:eastAsia="Times New Roman" w:hAnsi="Arial" w:cs="Arial"/>
          <w:lang w:val="hu-HU" w:eastAsia="hu-HU"/>
        </w:rPr>
        <w:t xml:space="preserve"> e-mail címre kérjük megküldeni.</w:t>
      </w:r>
    </w:p>
    <w:p w14:paraId="63991F27" w14:textId="77777777" w:rsidR="003175EC" w:rsidRDefault="003175EC" w:rsidP="00D939C8">
      <w:pPr>
        <w:rPr>
          <w:rFonts w:ascii="Arial" w:eastAsia="Times New Roman" w:hAnsi="Arial" w:cs="Arial"/>
          <w:lang w:val="hu-HU" w:eastAsia="hu-HU"/>
        </w:rPr>
      </w:pPr>
    </w:p>
    <w:p w14:paraId="044D106F" w14:textId="77777777" w:rsidR="003175EC" w:rsidRDefault="003175EC" w:rsidP="003175EC">
      <w:pPr>
        <w:jc w:val="center"/>
        <w:rPr>
          <w:rFonts w:ascii="Arial" w:eastAsia="Times New Roman" w:hAnsi="Arial" w:cs="Arial"/>
          <w:smallCaps/>
          <w:sz w:val="24"/>
          <w:szCs w:val="24"/>
          <w:lang w:val="hu-HU" w:eastAsia="hu-HU"/>
        </w:rPr>
      </w:pPr>
      <w:r w:rsidRPr="003175EC">
        <w:rPr>
          <w:rFonts w:ascii="Arial" w:eastAsia="Times New Roman" w:hAnsi="Arial" w:cs="Arial"/>
          <w:smallCaps/>
          <w:sz w:val="24"/>
          <w:szCs w:val="24"/>
          <w:lang w:val="hu-HU" w:eastAsia="hu-HU"/>
        </w:rPr>
        <w:t>Adatkezelési tájékoztató</w:t>
      </w:r>
    </w:p>
    <w:p w14:paraId="1B7C3011" w14:textId="77777777" w:rsidR="003175EC" w:rsidRDefault="003175EC" w:rsidP="003175EC">
      <w:pPr>
        <w:jc w:val="both"/>
        <w:rPr>
          <w:rFonts w:ascii="Arial" w:hAnsi="Arial" w:cs="Arial"/>
          <w:lang w:val="hu-HU"/>
        </w:rPr>
      </w:pPr>
      <w:r w:rsidRPr="003175EC">
        <w:rPr>
          <w:rFonts w:ascii="Arial" w:hAnsi="Arial" w:cs="Arial"/>
          <w:lang w:val="hu-HU"/>
        </w:rPr>
        <w:t xml:space="preserve">A Soproni Múzeum garantálja, hogy a személyes adatokat az információs önrendelkezési jogról és az információszabadságról szóló 2011. évi CXII. rendelkezései betartásával kezeli. Részletes információk a Soproni Múzeum honlapján találhatóak. </w:t>
      </w:r>
      <w:hyperlink r:id="rId7" w:history="1">
        <w:r w:rsidRPr="00C152CD">
          <w:rPr>
            <w:rStyle w:val="Hiperhivatkozs"/>
            <w:rFonts w:ascii="Arial" w:hAnsi="Arial" w:cs="Arial"/>
            <w:lang w:val="hu-HU"/>
          </w:rPr>
          <w:t>https://sopronimuzeum.hu/wp-content/uploads/2020/02/adatkezelesi-tajekoztatoja_2020.pdf</w:t>
        </w:r>
      </w:hyperlink>
    </w:p>
    <w:p w14:paraId="064CC96E" w14:textId="77777777" w:rsidR="003175EC" w:rsidRPr="003175EC" w:rsidRDefault="003175EC" w:rsidP="003175EC">
      <w:pPr>
        <w:jc w:val="both"/>
        <w:rPr>
          <w:rFonts w:ascii="Arial" w:hAnsi="Arial" w:cs="Arial"/>
          <w:lang w:val="hu-HU"/>
        </w:rPr>
      </w:pPr>
    </w:p>
    <w:sectPr w:rsidR="003175EC" w:rsidRPr="003175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1C19" w14:textId="77777777" w:rsidR="00CB2FBC" w:rsidRDefault="00CB2FBC" w:rsidP="00D939C8">
      <w:pPr>
        <w:spacing w:after="0" w:line="240" w:lineRule="auto"/>
      </w:pPr>
      <w:r>
        <w:separator/>
      </w:r>
    </w:p>
  </w:endnote>
  <w:endnote w:type="continuationSeparator" w:id="0">
    <w:p w14:paraId="57D39E61" w14:textId="77777777" w:rsidR="00CB2FBC" w:rsidRDefault="00CB2FBC" w:rsidP="00D9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33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hu-HU"/>
      </w:rPr>
    </w:sdtEndPr>
    <w:sdtContent>
      <w:p w14:paraId="781D4DF8" w14:textId="77777777" w:rsidR="00D939C8" w:rsidRDefault="00D939C8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2B" w:rsidRPr="00B41C2B">
          <w:rPr>
            <w:noProof/>
            <w:lang w:val="hu-HU"/>
          </w:rPr>
          <w:t>4</w:t>
        </w:r>
        <w:r>
          <w:fldChar w:fldCharType="end"/>
        </w:r>
        <w:r>
          <w:rPr>
            <w:lang w:val="hu-HU"/>
          </w:rPr>
          <w:t xml:space="preserve"> | </w:t>
        </w:r>
        <w:r>
          <w:rPr>
            <w:color w:val="7F7F7F" w:themeColor="background1" w:themeShade="7F"/>
            <w:spacing w:val="60"/>
            <w:lang w:val="hu-HU"/>
          </w:rPr>
          <w:t>Oldal</w:t>
        </w:r>
      </w:p>
    </w:sdtContent>
  </w:sdt>
  <w:p w14:paraId="17451E6E" w14:textId="77777777" w:rsidR="00D939C8" w:rsidRDefault="00D93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FF53" w14:textId="77777777" w:rsidR="00CB2FBC" w:rsidRDefault="00CB2FBC" w:rsidP="00D939C8">
      <w:pPr>
        <w:spacing w:after="0" w:line="240" w:lineRule="auto"/>
      </w:pPr>
      <w:r>
        <w:separator/>
      </w:r>
    </w:p>
  </w:footnote>
  <w:footnote w:type="continuationSeparator" w:id="0">
    <w:p w14:paraId="185C068F" w14:textId="77777777" w:rsidR="00CB2FBC" w:rsidRDefault="00CB2FBC" w:rsidP="00D939C8">
      <w:pPr>
        <w:spacing w:after="0" w:line="240" w:lineRule="auto"/>
      </w:pPr>
      <w:r>
        <w:continuationSeparator/>
      </w:r>
    </w:p>
  </w:footnote>
  <w:footnote w:id="1">
    <w:p w14:paraId="7BEAC2AF" w14:textId="77777777" w:rsidR="00D939C8" w:rsidRPr="004C292D" w:rsidRDefault="00D939C8" w:rsidP="00D939C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Jelen formanyomtatvány 1. melléklete</w:t>
      </w:r>
    </w:p>
  </w:footnote>
  <w:footnote w:id="2">
    <w:p w14:paraId="783BA53D" w14:textId="704F102C" w:rsidR="00D939C8" w:rsidRPr="00664A0B" w:rsidRDefault="00D939C8" w:rsidP="00D939C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336A0">
        <w:rPr>
          <w:lang w:val="hu-HU"/>
        </w:rPr>
        <w:t xml:space="preserve"> A </w:t>
      </w:r>
      <w:bookmarkStart w:id="0" w:name="_Hlk112173715"/>
      <w:r w:rsidRPr="009336A0">
        <w:rPr>
          <w:lang w:val="hu-HU"/>
        </w:rPr>
        <w:t xml:space="preserve">Győr-Moson-Sopron </w:t>
      </w:r>
      <w:r w:rsidR="006212C0">
        <w:rPr>
          <w:lang w:val="hu-HU"/>
        </w:rPr>
        <w:t>Várm</w:t>
      </w:r>
      <w:r w:rsidRPr="009336A0">
        <w:rPr>
          <w:lang w:val="hu-HU"/>
        </w:rPr>
        <w:t xml:space="preserve">egyei Kormányhivatal Építésügyi és Örökségvédelmi Főosztály Építésügyi és Örökségvédelmi Osztály </w:t>
      </w:r>
      <w:bookmarkEnd w:id="0"/>
      <w:r w:rsidRPr="009336A0">
        <w:rPr>
          <w:lang w:val="hu-HU"/>
        </w:rPr>
        <w:t>iktatószáma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0C62" w14:textId="77777777" w:rsidR="00D939C8" w:rsidRDefault="00D939C8" w:rsidP="00D939C8">
    <w:pPr>
      <w:pStyle w:val="lfej"/>
      <w:tabs>
        <w:tab w:val="clear" w:pos="9072"/>
        <w:tab w:val="right" w:pos="7655"/>
      </w:tabs>
      <w:ind w:right="1417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A61AC" wp14:editId="1001E472">
              <wp:simplePos x="0" y="0"/>
              <wp:positionH relativeFrom="column">
                <wp:posOffset>-4446</wp:posOffset>
              </wp:positionH>
              <wp:positionV relativeFrom="paragraph">
                <wp:posOffset>388620</wp:posOffset>
              </wp:positionV>
              <wp:extent cx="5719445" cy="635"/>
              <wp:effectExtent l="0" t="0" r="33655" b="3746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FA434F" id="Egyenes összekötő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0.6pt" to="450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2F5415" wp14:editId="32B96A71">
          <wp:simplePos x="0" y="0"/>
          <wp:positionH relativeFrom="column">
            <wp:posOffset>-142875</wp:posOffset>
          </wp:positionH>
          <wp:positionV relativeFrom="paragraph">
            <wp:posOffset>-372110</wp:posOffset>
          </wp:positionV>
          <wp:extent cx="782955" cy="761724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76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23"/>
    <w:multiLevelType w:val="multilevel"/>
    <w:tmpl w:val="3E6C0A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FF5392"/>
    <w:multiLevelType w:val="hybridMultilevel"/>
    <w:tmpl w:val="A3267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3E2"/>
    <w:multiLevelType w:val="hybridMultilevel"/>
    <w:tmpl w:val="AD3A0826"/>
    <w:lvl w:ilvl="0" w:tplc="AEAC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64D90"/>
    <w:multiLevelType w:val="hybridMultilevel"/>
    <w:tmpl w:val="AEBE2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0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25866">
    <w:abstractNumId w:val="2"/>
  </w:num>
  <w:num w:numId="3" w16cid:durableId="261575447">
    <w:abstractNumId w:val="3"/>
  </w:num>
  <w:num w:numId="4" w16cid:durableId="137777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C8"/>
    <w:rsid w:val="00092793"/>
    <w:rsid w:val="003175EC"/>
    <w:rsid w:val="003B0BEE"/>
    <w:rsid w:val="0046392A"/>
    <w:rsid w:val="005436D9"/>
    <w:rsid w:val="005518B7"/>
    <w:rsid w:val="005C59CB"/>
    <w:rsid w:val="006212C0"/>
    <w:rsid w:val="007B6F84"/>
    <w:rsid w:val="0087352D"/>
    <w:rsid w:val="00966552"/>
    <w:rsid w:val="00B41C2B"/>
    <w:rsid w:val="00C8288A"/>
    <w:rsid w:val="00CB2FBC"/>
    <w:rsid w:val="00CC465F"/>
    <w:rsid w:val="00D236CC"/>
    <w:rsid w:val="00D42FE4"/>
    <w:rsid w:val="00D939C8"/>
    <w:rsid w:val="00DA3B80"/>
    <w:rsid w:val="00E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E9C3"/>
  <w15:chartTrackingRefBased/>
  <w15:docId w15:val="{A09DAFA3-E430-43AF-BF0A-2043C54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9C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39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39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39C8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D939C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939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39C8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9C8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31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pronimuzeum.hu/wp-content/uploads/2020/02/adatkezelesi-tajekoztatoja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Mrenka Attila</dc:creator>
  <cp:keywords/>
  <dc:description/>
  <cp:lastModifiedBy>Dr. Mrenka Attila</cp:lastModifiedBy>
  <cp:revision>8</cp:revision>
  <dcterms:created xsi:type="dcterms:W3CDTF">2022-11-14T08:28:00Z</dcterms:created>
  <dcterms:modified xsi:type="dcterms:W3CDTF">2023-03-06T15:53:00Z</dcterms:modified>
</cp:coreProperties>
</file>